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val="en-CA"/>
        </w:rPr>
      </w:pPr>
      <w:r w:rsidRPr="00B86399">
        <w:rPr>
          <w:rFonts w:ascii="Verdana" w:hAnsi="Verdana" w:cs="Times New Roman"/>
          <w:color w:val="AC3500"/>
          <w:sz w:val="30"/>
          <w:szCs w:val="30"/>
          <w:lang w:val="en-CA"/>
        </w:rPr>
        <w:t xml:space="preserve">Yoga </w:t>
      </w:r>
      <w:proofErr w:type="spellStart"/>
      <w:r w:rsidRPr="00B86399">
        <w:rPr>
          <w:rFonts w:ascii="Verdana" w:hAnsi="Verdana" w:cs="Times New Roman"/>
          <w:color w:val="AC3500"/>
          <w:sz w:val="30"/>
          <w:szCs w:val="30"/>
          <w:lang w:val="en-CA"/>
        </w:rPr>
        <w:t>ayurvédique</w:t>
      </w:r>
      <w:proofErr w:type="spellEnd"/>
      <w:r w:rsidRPr="00B86399">
        <w:rPr>
          <w:rFonts w:ascii="Verdana" w:hAnsi="Verdana" w:cs="Times New Roman"/>
          <w:color w:val="AC3500"/>
          <w:sz w:val="30"/>
          <w:szCs w:val="30"/>
          <w:lang w:val="en-CA"/>
        </w:rPr>
        <w:t xml:space="preserve"> avec Lynn Wachman</w:t>
      </w:r>
      <w:r w:rsidRPr="00B86399">
        <w:rPr>
          <w:rFonts w:ascii="Verdana" w:hAnsi="Verdana" w:cs="Times New Roman"/>
          <w:color w:val="AC3500"/>
          <w:sz w:val="30"/>
          <w:szCs w:val="30"/>
          <w:lang w:val="en-CA"/>
        </w:rPr>
        <w:br/>
      </w:r>
      <w:r w:rsidRPr="00B86399">
        <w:rPr>
          <w:rFonts w:ascii="Verdana" w:hAnsi="Verdana" w:cs="Times New Roman"/>
          <w:b/>
          <w:bCs/>
          <w:color w:val="000000"/>
          <w:sz w:val="18"/>
          <w:szCs w:val="18"/>
          <w:lang w:val="en-CA"/>
        </w:rPr>
        <w:t xml:space="preserve">3 </w:t>
      </w:r>
      <w:proofErr w:type="spellStart"/>
      <w:r w:rsidRPr="00B86399">
        <w:rPr>
          <w:rFonts w:ascii="Verdana" w:hAnsi="Verdana" w:cs="Times New Roman"/>
          <w:b/>
          <w:bCs/>
          <w:color w:val="000000"/>
          <w:sz w:val="18"/>
          <w:szCs w:val="18"/>
          <w:lang w:val="en-CA"/>
        </w:rPr>
        <w:t>jours</w:t>
      </w:r>
      <w:proofErr w:type="spellEnd"/>
      <w:r w:rsidRPr="00B86399">
        <w:rPr>
          <w:rFonts w:ascii="Verdana" w:hAnsi="Verdana" w:cs="Times New Roman"/>
          <w:color w:val="AC3500"/>
          <w:sz w:val="30"/>
          <w:szCs w:val="30"/>
          <w:lang w:val="en-CA"/>
        </w:rPr>
        <w:t> </w:t>
      </w:r>
      <w:r>
        <w:rPr>
          <w:rFonts w:ascii="Verdana" w:hAnsi="Verdana" w:cs="Times New Roman"/>
          <w:color w:val="AC3500"/>
          <w:sz w:val="30"/>
          <w:szCs w:val="30"/>
          <w:lang w:val="en-CA"/>
        </w:rPr>
        <w:t>15h</w:t>
      </w:r>
      <w:bookmarkStart w:id="0" w:name="_GoBack"/>
      <w:bookmarkEnd w:id="0"/>
    </w:p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val="en-CA"/>
        </w:rPr>
      </w:pPr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Un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regroupement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dynamique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données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développées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au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cours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5000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ans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d'expérience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atteinte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d'un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équilibre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optimal esprit-corps-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âme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est</w:t>
      </w:r>
      <w:proofErr w:type="spellEnd"/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présenté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dans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cet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atelier de 3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jours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.</w:t>
      </w:r>
    </w:p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val="en-CA"/>
        </w:rPr>
      </w:pPr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Le yoga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thérapeutique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ayurvédique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est</w:t>
      </w:r>
      <w:proofErr w:type="spellEnd"/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un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ancien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style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traditionnel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guérison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yogique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qui utilise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une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pure conscience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croyant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qu'il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y a un champ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énergétique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unifié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à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partir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duquel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tout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provient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.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Cette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formule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thérapeutique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préconise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la purification </w:t>
      </w:r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et</w:t>
      </w:r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la transformation sans effort. </w:t>
      </w:r>
      <w:proofErr w:type="spellStart"/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Aucune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connaissance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du yoga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préalable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n'est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requise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.</w:t>
      </w:r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La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simplicité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ce</w:t>
      </w:r>
      <w:proofErr w:type="spellEnd"/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style en fait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sa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beauté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.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Vous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pratiquerez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des postures de yoga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réparatrices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ainsi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douces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variations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respiratoires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afin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vous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purifier </w:t>
      </w:r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et</w:t>
      </w:r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vous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régénérer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l'intérieur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vers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l'extérieur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.</w:t>
      </w:r>
    </w:p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</w:pPr>
      <w:proofErr w:type="spellStart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>Chaque</w:t>
      </w:r>
      <w:proofErr w:type="spellEnd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>journée</w:t>
      </w:r>
      <w:proofErr w:type="spellEnd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>débute</w:t>
      </w:r>
      <w:proofErr w:type="spellEnd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 xml:space="preserve"> avec </w:t>
      </w:r>
      <w:proofErr w:type="gramStart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>un</w:t>
      </w:r>
      <w:proofErr w:type="gramEnd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>cours</w:t>
      </w:r>
      <w:proofErr w:type="spellEnd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>d'Hatha</w:t>
      </w:r>
      <w:proofErr w:type="spellEnd"/>
      <w:r w:rsidRPr="00B86399">
        <w:rPr>
          <w:rFonts w:ascii="Verdana" w:hAnsi="Verdana" w:cs="Times New Roman"/>
          <w:b/>
          <w:bCs/>
          <w:color w:val="5D9620"/>
          <w:sz w:val="18"/>
          <w:szCs w:val="18"/>
          <w:lang w:val="en-CA"/>
        </w:rPr>
        <w:t xml:space="preserve"> yoga.</w:t>
      </w:r>
    </w:p>
    <w:p w:rsidR="00B86399" w:rsidRPr="00B86399" w:rsidRDefault="00B86399" w:rsidP="00B8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val="en-CA"/>
        </w:rPr>
      </w:pP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Une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conférence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</w:t>
      </w:r>
      <w:proofErr w:type="spellStart"/>
      <w:proofErr w:type="gram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sur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:</w:t>
      </w:r>
      <w:proofErr w:type="gram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le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fonctionnement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du yoga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ayurvédique</w:t>
      </w:r>
      <w:proofErr w:type="spellEnd"/>
    </w:p>
    <w:p w:rsidR="00B86399" w:rsidRPr="00B86399" w:rsidRDefault="00B86399" w:rsidP="00B8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val="en-CA"/>
        </w:rPr>
      </w:pPr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Un guide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explicatif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"comment faire" </w:t>
      </w:r>
    </w:p>
    <w:p w:rsidR="00B86399" w:rsidRPr="00B86399" w:rsidRDefault="00B86399" w:rsidP="00B8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val="en-CA"/>
        </w:rPr>
      </w:pP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Pratique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du yoga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ayurvédique</w:t>
      </w:r>
      <w:proofErr w:type="spellEnd"/>
    </w:p>
    <w:p w:rsidR="00B86399" w:rsidRPr="00B86399" w:rsidRDefault="00B86399" w:rsidP="00B8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val="en-CA"/>
        </w:rPr>
      </w:pP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Méditation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sur</w:t>
      </w:r>
      <w:proofErr w:type="spellEnd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 xml:space="preserve"> la lumière de </w:t>
      </w:r>
      <w:proofErr w:type="spellStart"/>
      <w:r w:rsidRPr="00B86399">
        <w:rPr>
          <w:rFonts w:ascii="Arial" w:eastAsia="Times New Roman" w:hAnsi="Arial" w:cs="Times New Roman"/>
          <w:color w:val="000000"/>
          <w:sz w:val="21"/>
          <w:szCs w:val="21"/>
          <w:lang w:val="en-CA"/>
        </w:rPr>
        <w:t>guérison</w:t>
      </w:r>
      <w:proofErr w:type="spellEnd"/>
    </w:p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val="en-CA"/>
        </w:rPr>
      </w:pPr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br/>
        <w:t xml:space="preserve">À la fin de </w:t>
      </w:r>
      <w:proofErr w:type="spellStart"/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cet</w:t>
      </w:r>
      <w:proofErr w:type="spellEnd"/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atelier de 3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jours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,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vous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expérimenterez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bienfaits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la purification et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l'illumination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à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mesure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blocages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se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dissoudrons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permettant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à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une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nouvelle conscience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vous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même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d'émerger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facilement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.</w:t>
      </w:r>
    </w:p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val="en-CA"/>
        </w:rPr>
      </w:pPr>
      <w:proofErr w:type="spellStart"/>
      <w:r w:rsidRPr="00B86399">
        <w:rPr>
          <w:rFonts w:ascii="Verdana" w:hAnsi="Verdana" w:cs="Times New Roman"/>
          <w:b/>
          <w:bCs/>
          <w:color w:val="028129"/>
          <w:sz w:val="18"/>
          <w:szCs w:val="18"/>
          <w:lang w:val="en-CA"/>
        </w:rPr>
        <w:t>Ayurvéda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br/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Une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science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datant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5000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ans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pour vivre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optimalement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,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l'ayurvéda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est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modèle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médical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santé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développer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Inde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il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y a des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milliers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d'années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qui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est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toujours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pratiqué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Inde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aujourd'hui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,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endossé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et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supporté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par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l'état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ainsi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que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hôpitaux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et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collèges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médicaux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accrédités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.</w:t>
      </w:r>
    </w:p>
    <w:p w:rsidR="00B86399" w:rsidRPr="00B86399" w:rsidRDefault="00B86399" w:rsidP="00B863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val="en-CA"/>
        </w:rPr>
      </w:pPr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"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L'ayurvéda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examine les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différentes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façons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dont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les gens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assimilent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la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nourriture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, les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activités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performées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gram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et</w:t>
      </w:r>
      <w:proofErr w:type="gram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d'autres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éléments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de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leur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mode de vie qui les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amènera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à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ce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revenir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vers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les centre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plutôt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qu'à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s'en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éloigner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en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entrainant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un plus </w:t>
      </w:r>
      <w:proofErr w:type="spellStart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>déséquilibre</w:t>
      </w:r>
      <w:proofErr w:type="spellEnd"/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t xml:space="preserve"> croissant."</w:t>
      </w:r>
      <w:r w:rsidRPr="00B86399">
        <w:rPr>
          <w:rFonts w:ascii="Verdana" w:hAnsi="Verdana" w:cs="Times New Roman"/>
          <w:color w:val="000000"/>
          <w:sz w:val="18"/>
          <w:szCs w:val="18"/>
          <w:lang w:val="en-CA"/>
        </w:rPr>
        <w:br/>
        <w:t>Dr. Robert Svoboda.</w:t>
      </w:r>
    </w:p>
    <w:p w:rsidR="009B2CDA" w:rsidRDefault="009B2CDA"/>
    <w:sectPr w:rsidR="009B2CDA" w:rsidSect="009018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479"/>
    <w:multiLevelType w:val="multilevel"/>
    <w:tmpl w:val="FB5C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99"/>
    <w:rsid w:val="009018E2"/>
    <w:rsid w:val="009B2CDA"/>
    <w:rsid w:val="00B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81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3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malemtitle1">
    <w:name w:val="malemtitle1"/>
    <w:basedOn w:val="DefaultParagraphFont"/>
    <w:rsid w:val="00B86399"/>
  </w:style>
  <w:style w:type="character" w:styleId="Strong">
    <w:name w:val="Strong"/>
    <w:basedOn w:val="DefaultParagraphFont"/>
    <w:uiPriority w:val="22"/>
    <w:qFormat/>
    <w:rsid w:val="00B86399"/>
    <w:rPr>
      <w:b/>
      <w:bCs/>
    </w:rPr>
  </w:style>
  <w:style w:type="character" w:customStyle="1" w:styleId="apple-converted-space">
    <w:name w:val="apple-converted-space"/>
    <w:basedOn w:val="DefaultParagraphFont"/>
    <w:rsid w:val="00B86399"/>
  </w:style>
  <w:style w:type="paragraph" w:customStyle="1" w:styleId="malemtitlegreensmall">
    <w:name w:val="malemtitlegreensmall"/>
    <w:basedOn w:val="Normal"/>
    <w:rsid w:val="00B8639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malemtitledarkgreensmall">
    <w:name w:val="malemtitledarkgreensmall"/>
    <w:basedOn w:val="DefaultParagraphFont"/>
    <w:rsid w:val="00B86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3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malemtitle1">
    <w:name w:val="malemtitle1"/>
    <w:basedOn w:val="DefaultParagraphFont"/>
    <w:rsid w:val="00B86399"/>
  </w:style>
  <w:style w:type="character" w:styleId="Strong">
    <w:name w:val="Strong"/>
    <w:basedOn w:val="DefaultParagraphFont"/>
    <w:uiPriority w:val="22"/>
    <w:qFormat/>
    <w:rsid w:val="00B86399"/>
    <w:rPr>
      <w:b/>
      <w:bCs/>
    </w:rPr>
  </w:style>
  <w:style w:type="character" w:customStyle="1" w:styleId="apple-converted-space">
    <w:name w:val="apple-converted-space"/>
    <w:basedOn w:val="DefaultParagraphFont"/>
    <w:rsid w:val="00B86399"/>
  </w:style>
  <w:style w:type="paragraph" w:customStyle="1" w:styleId="malemtitlegreensmall">
    <w:name w:val="malemtitlegreensmall"/>
    <w:basedOn w:val="Normal"/>
    <w:rsid w:val="00B8639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malemtitledarkgreensmall">
    <w:name w:val="malemtitledarkgreensmall"/>
    <w:basedOn w:val="DefaultParagraphFont"/>
    <w:rsid w:val="00B8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Wachman</dc:creator>
  <cp:keywords/>
  <dc:description/>
  <cp:lastModifiedBy>Lynn Wachman</cp:lastModifiedBy>
  <cp:revision>1</cp:revision>
  <dcterms:created xsi:type="dcterms:W3CDTF">2014-10-01T15:53:00Z</dcterms:created>
  <dcterms:modified xsi:type="dcterms:W3CDTF">2014-10-01T15:54:00Z</dcterms:modified>
</cp:coreProperties>
</file>